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2D56" w14:textId="77777777" w:rsidR="009F1784" w:rsidRPr="009E2D90" w:rsidRDefault="0096457C" w:rsidP="009F1784">
      <w:pPr>
        <w:textAlignment w:val="top"/>
        <w:rPr>
          <w:rFonts w:ascii="Arial" w:eastAsia="MS Mincho" w:hAnsi="Arial" w:cs="Arial"/>
          <w:color w:val="444444"/>
          <w:sz w:val="16"/>
          <w:szCs w:val="16"/>
        </w:rPr>
      </w:pPr>
      <w:r>
        <w:rPr>
          <w:rFonts w:ascii="Arial" w:eastAsia="MS Mincho" w:hAnsi="Arial" w:cs="Arial"/>
          <w:noProof/>
          <w:color w:val="357ABF"/>
          <w:sz w:val="18"/>
          <w:szCs w:val="18"/>
        </w:rPr>
        <w:drawing>
          <wp:inline distT="0" distB="0" distL="0" distR="0" wp14:anchorId="0762EB32" wp14:editId="78E58433">
            <wp:extent cx="927100" cy="673100"/>
            <wp:effectExtent l="0" t="0" r="12700" b="12700"/>
            <wp:docPr id="1" name="Picture 2" descr="Description: Description: Description: Description: NYC Department of Educ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NYC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784" w:rsidRPr="0030473B">
        <w:rPr>
          <w:rFonts w:ascii="Cambria" w:eastAsia="MS Mincho" w:hAnsi="Cambria"/>
          <w:b/>
        </w:rPr>
        <w:t xml:space="preserve">  </w:t>
      </w:r>
      <w:r>
        <w:rPr>
          <w:rFonts w:ascii="Cambria" w:eastAsia="MS Mincho" w:hAnsi="Cambria"/>
          <w:b/>
          <w:noProof/>
          <w:sz w:val="16"/>
          <w:szCs w:val="16"/>
        </w:rPr>
        <w:drawing>
          <wp:inline distT="0" distB="0" distL="0" distR="0" wp14:anchorId="180D8AB9" wp14:editId="5A8F87CA">
            <wp:extent cx="4318000" cy="673100"/>
            <wp:effectExtent l="0" t="0" r="0" b="12700"/>
            <wp:docPr id="2" name="Picture 1" descr="Description: Description: Description: Description: Description: Description: Macintosh HD:Users:admin:Desktop:Screen Shot 2013-02-24 at 10.11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Macintosh HD:Users:admin:Desktop:Screen Shot 2013-02-24 at 10.11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784" w:rsidRPr="009E2D90">
        <w:rPr>
          <w:rFonts w:ascii="Cambria" w:eastAsia="MS Mincho" w:hAnsi="Cambria"/>
          <w:b/>
          <w:sz w:val="16"/>
          <w:szCs w:val="16"/>
        </w:rPr>
        <w:t xml:space="preserve"> </w:t>
      </w:r>
    </w:p>
    <w:p w14:paraId="5D9EEE71" w14:textId="77777777" w:rsidR="009F1784" w:rsidRPr="009E2D90" w:rsidRDefault="009F1784" w:rsidP="009F1784">
      <w:pPr>
        <w:spacing w:line="140" w:lineRule="exact"/>
        <w:jc w:val="both"/>
        <w:rPr>
          <w:rFonts w:ascii="Cambria" w:eastAsia="MS Mincho" w:hAnsi="Cambria"/>
          <w:b/>
          <w:sz w:val="16"/>
          <w:szCs w:val="16"/>
        </w:rPr>
      </w:pPr>
    </w:p>
    <w:p w14:paraId="352E59B7" w14:textId="77777777" w:rsidR="009F1784" w:rsidRPr="009E2D90" w:rsidRDefault="009F1784" w:rsidP="009F1784">
      <w:pPr>
        <w:spacing w:line="160" w:lineRule="exact"/>
        <w:jc w:val="center"/>
        <w:rPr>
          <w:rFonts w:ascii="Cambria" w:eastAsia="MS Mincho" w:hAnsi="Cambria"/>
          <w:b/>
          <w:sz w:val="16"/>
          <w:szCs w:val="16"/>
        </w:rPr>
      </w:pPr>
      <w:r w:rsidRPr="009E2D90">
        <w:rPr>
          <w:rFonts w:ascii="Cambria" w:eastAsia="MS Mincho" w:hAnsi="Cambria"/>
          <w:b/>
          <w:sz w:val="16"/>
          <w:szCs w:val="16"/>
        </w:rPr>
        <w:t xml:space="preserve">              194 Harman Street</w:t>
      </w:r>
    </w:p>
    <w:p w14:paraId="4E349FAA" w14:textId="77777777" w:rsidR="009F1784" w:rsidRPr="009E2D90" w:rsidRDefault="009F1784" w:rsidP="009F1784">
      <w:pPr>
        <w:spacing w:line="160" w:lineRule="exact"/>
        <w:jc w:val="center"/>
        <w:rPr>
          <w:rFonts w:ascii="Cambria" w:eastAsia="MS Mincho" w:hAnsi="Cambria"/>
          <w:b/>
          <w:sz w:val="16"/>
          <w:szCs w:val="16"/>
        </w:rPr>
      </w:pPr>
      <w:r w:rsidRPr="009E2D90">
        <w:rPr>
          <w:rFonts w:ascii="Cambria" w:eastAsia="MS Mincho" w:hAnsi="Cambria"/>
          <w:b/>
          <w:sz w:val="16"/>
          <w:szCs w:val="16"/>
        </w:rPr>
        <w:t xml:space="preserve">              Brooklyn, N.Y. 11237</w:t>
      </w:r>
    </w:p>
    <w:p w14:paraId="53DE22F6" w14:textId="77777777" w:rsidR="009F1784" w:rsidRPr="009E2D90" w:rsidRDefault="009F1784" w:rsidP="009F1784">
      <w:pPr>
        <w:jc w:val="center"/>
        <w:rPr>
          <w:rFonts w:ascii="Cambria" w:eastAsia="MS Mincho" w:hAnsi="Cambria"/>
          <w:b/>
          <w:sz w:val="16"/>
          <w:szCs w:val="16"/>
          <w:lang w:val="es-US"/>
        </w:rPr>
      </w:pPr>
      <w:r w:rsidRPr="009E2D90">
        <w:rPr>
          <w:rFonts w:ascii="Cambria" w:eastAsia="MS Mincho" w:hAnsi="Cambria"/>
          <w:b/>
          <w:sz w:val="16"/>
          <w:szCs w:val="16"/>
        </w:rPr>
        <w:t xml:space="preserve">                     </w:t>
      </w:r>
      <w:r w:rsidRPr="009E2D90">
        <w:rPr>
          <w:rFonts w:ascii="Cambria" w:eastAsia="MS Mincho" w:hAnsi="Cambria"/>
          <w:b/>
          <w:sz w:val="16"/>
          <w:szCs w:val="16"/>
          <w:lang w:val="es-US"/>
        </w:rPr>
        <w:t>(718) 573-0781   Fax (718) 573-0769</w:t>
      </w:r>
    </w:p>
    <w:p w14:paraId="0BF007EB" w14:textId="77777777" w:rsidR="009F1784" w:rsidRPr="009E2D90" w:rsidRDefault="009F1784" w:rsidP="009F1784">
      <w:pPr>
        <w:spacing w:line="200" w:lineRule="exact"/>
        <w:jc w:val="center"/>
        <w:rPr>
          <w:rFonts w:ascii="Cambria" w:eastAsia="MS Mincho" w:hAnsi="Cambria"/>
          <w:b/>
          <w:color w:val="0000FF"/>
          <w:sz w:val="16"/>
          <w:szCs w:val="16"/>
          <w:lang w:val="es-US"/>
        </w:rPr>
      </w:pPr>
      <w:r w:rsidRPr="009E2D90">
        <w:rPr>
          <w:rFonts w:ascii="Cambria" w:eastAsia="MS Mincho" w:hAnsi="Cambria"/>
          <w:b/>
          <w:color w:val="0000FF"/>
          <w:sz w:val="16"/>
          <w:szCs w:val="16"/>
          <w:lang w:val="es-US"/>
        </w:rPr>
        <w:t xml:space="preserve">             www.ps376.com</w:t>
      </w:r>
    </w:p>
    <w:p w14:paraId="126C7FF7" w14:textId="77777777" w:rsidR="009F1784" w:rsidRPr="009E2D90" w:rsidRDefault="009F1784" w:rsidP="009F1784">
      <w:pPr>
        <w:ind w:left="288" w:right="288"/>
        <w:jc w:val="center"/>
        <w:rPr>
          <w:rFonts w:ascii="Cambria" w:eastAsia="MS Mincho" w:hAnsi="Cambria"/>
          <w:b/>
          <w:sz w:val="16"/>
          <w:szCs w:val="16"/>
          <w:lang w:val="es-US"/>
        </w:rPr>
      </w:pPr>
      <w:r w:rsidRPr="009E2D90">
        <w:rPr>
          <w:rFonts w:ascii="Cambria" w:eastAsia="MS Mincho" w:hAnsi="Cambria"/>
          <w:b/>
          <w:sz w:val="16"/>
          <w:szCs w:val="16"/>
          <w:lang w:val="es-US"/>
        </w:rPr>
        <w:t xml:space="preserve">            Maria Vera-Drucker</w:t>
      </w:r>
    </w:p>
    <w:p w14:paraId="6775E60B" w14:textId="77777777" w:rsidR="009F1784" w:rsidRPr="009E2D90" w:rsidRDefault="009F1784" w:rsidP="009F1784">
      <w:pPr>
        <w:jc w:val="center"/>
        <w:rPr>
          <w:rFonts w:ascii="Cambria" w:eastAsia="MS Mincho" w:hAnsi="Cambria"/>
          <w:b/>
          <w:sz w:val="16"/>
          <w:szCs w:val="16"/>
          <w:lang w:val="es-US"/>
        </w:rPr>
      </w:pPr>
      <w:r w:rsidRPr="009E2D90">
        <w:rPr>
          <w:rFonts w:ascii="Cambria" w:eastAsia="MS Mincho" w:hAnsi="Cambria"/>
          <w:b/>
          <w:sz w:val="16"/>
          <w:szCs w:val="16"/>
          <w:lang w:val="es-US"/>
        </w:rPr>
        <w:t xml:space="preserve">           Principal</w:t>
      </w:r>
    </w:p>
    <w:p w14:paraId="3107207E" w14:textId="77777777" w:rsidR="009F1784" w:rsidRPr="009E2D90" w:rsidRDefault="00E6693D" w:rsidP="009F1784">
      <w:pPr>
        <w:rPr>
          <w:rFonts w:ascii="Cambria" w:eastAsia="MS Mincho" w:hAnsi="Cambria"/>
          <w:b/>
          <w:sz w:val="16"/>
          <w:szCs w:val="16"/>
          <w:lang w:val="es-US"/>
        </w:rPr>
      </w:pPr>
      <w:proofErr w:type="spellStart"/>
      <w:r>
        <w:rPr>
          <w:rFonts w:ascii="Cambria" w:eastAsia="MS Mincho" w:hAnsi="Cambria"/>
          <w:b/>
          <w:sz w:val="16"/>
          <w:szCs w:val="16"/>
          <w:lang w:val="es-ES"/>
        </w:rPr>
        <w:t>Angel</w:t>
      </w:r>
      <w:proofErr w:type="spellEnd"/>
      <w:r>
        <w:rPr>
          <w:rFonts w:ascii="Cambria" w:eastAsia="MS Mincho" w:hAnsi="Cambria"/>
          <w:b/>
          <w:sz w:val="16"/>
          <w:szCs w:val="16"/>
          <w:lang w:val="es-ES"/>
        </w:rPr>
        <w:t xml:space="preserve"> Ortiz</w:t>
      </w:r>
      <w:r w:rsidR="009F1784" w:rsidRPr="009E2D90">
        <w:rPr>
          <w:rFonts w:ascii="Cambria" w:eastAsia="MS Mincho" w:hAnsi="Cambria"/>
          <w:b/>
          <w:sz w:val="16"/>
          <w:szCs w:val="16"/>
          <w:lang w:val="es-ES"/>
        </w:rPr>
        <w:tab/>
      </w:r>
    </w:p>
    <w:p w14:paraId="79765C35" w14:textId="77777777" w:rsidR="009F1784" w:rsidRPr="009E2D90" w:rsidRDefault="009F1784" w:rsidP="009F1784">
      <w:pPr>
        <w:spacing w:line="200" w:lineRule="exact"/>
        <w:rPr>
          <w:rFonts w:ascii="Cambria" w:eastAsia="MS Mincho" w:hAnsi="Cambria"/>
          <w:b/>
          <w:sz w:val="16"/>
          <w:szCs w:val="16"/>
        </w:rPr>
      </w:pPr>
      <w:r w:rsidRPr="009E2D90">
        <w:rPr>
          <w:rFonts w:ascii="Cambria" w:eastAsia="MS Mincho" w:hAnsi="Cambria"/>
          <w:b/>
          <w:sz w:val="16"/>
          <w:szCs w:val="16"/>
        </w:rPr>
        <w:t>Assistant Principal</w:t>
      </w:r>
      <w:r w:rsidRPr="009E2D90">
        <w:rPr>
          <w:rFonts w:ascii="Cambria" w:eastAsia="MS Mincho" w:hAnsi="Cambria"/>
          <w:b/>
          <w:sz w:val="16"/>
          <w:szCs w:val="16"/>
        </w:rPr>
        <w:tab/>
      </w:r>
      <w:r w:rsidRPr="009E2D90">
        <w:rPr>
          <w:rFonts w:ascii="Cambria" w:eastAsia="MS Mincho" w:hAnsi="Cambria"/>
          <w:b/>
          <w:sz w:val="16"/>
          <w:szCs w:val="16"/>
        </w:rPr>
        <w:tab/>
      </w:r>
      <w:r w:rsidRPr="009E2D90">
        <w:rPr>
          <w:rFonts w:ascii="Cambria" w:eastAsia="MS Mincho" w:hAnsi="Cambria"/>
          <w:b/>
          <w:sz w:val="16"/>
          <w:szCs w:val="16"/>
        </w:rPr>
        <w:tab/>
        <w:t xml:space="preserve">          </w:t>
      </w:r>
      <w:r w:rsidRPr="009E2D90">
        <w:rPr>
          <w:rFonts w:ascii="Cambria" w:eastAsia="MS Mincho" w:hAnsi="Cambria"/>
          <w:b/>
          <w:sz w:val="16"/>
          <w:szCs w:val="16"/>
        </w:rPr>
        <w:tab/>
      </w:r>
      <w:r w:rsidRPr="009E2D90">
        <w:rPr>
          <w:rFonts w:ascii="Cambria" w:eastAsia="MS Mincho" w:hAnsi="Cambria"/>
          <w:b/>
          <w:sz w:val="16"/>
          <w:szCs w:val="16"/>
        </w:rPr>
        <w:tab/>
      </w:r>
      <w:r w:rsidRPr="009E2D90">
        <w:rPr>
          <w:rFonts w:ascii="Cambria" w:eastAsia="MS Mincho" w:hAnsi="Cambria"/>
          <w:b/>
          <w:sz w:val="16"/>
          <w:szCs w:val="16"/>
        </w:rPr>
        <w:tab/>
      </w:r>
      <w:r w:rsidRPr="009E2D90">
        <w:rPr>
          <w:rFonts w:ascii="Cambria" w:eastAsia="MS Mincho" w:hAnsi="Cambria"/>
          <w:b/>
          <w:sz w:val="16"/>
          <w:szCs w:val="16"/>
        </w:rPr>
        <w:tab/>
        <w:t xml:space="preserve">            </w:t>
      </w:r>
    </w:p>
    <w:p w14:paraId="4CBC66AC" w14:textId="77777777" w:rsidR="009F1784" w:rsidRPr="00704E09" w:rsidRDefault="009F1784" w:rsidP="009F1784">
      <w:pPr>
        <w:jc w:val="center"/>
        <w:rPr>
          <w:rFonts w:ascii="Cambria" w:eastAsia="MS Mincho" w:hAnsi="Cambria"/>
          <w:i/>
          <w:sz w:val="18"/>
          <w:szCs w:val="18"/>
        </w:rPr>
      </w:pPr>
      <w:r w:rsidRPr="0030473B">
        <w:rPr>
          <w:rFonts w:ascii="Cambria" w:eastAsia="MS Mincho" w:hAnsi="Cambria"/>
          <w:i/>
          <w:sz w:val="18"/>
          <w:szCs w:val="18"/>
        </w:rPr>
        <w:t xml:space="preserve">        “Reach for the Stars”</w:t>
      </w:r>
    </w:p>
    <w:p w14:paraId="72BBB36A" w14:textId="77777777" w:rsidR="00B06959" w:rsidRDefault="00B06959"/>
    <w:p w14:paraId="25DEEF08" w14:textId="77777777" w:rsidR="004F794F" w:rsidRDefault="004F794F"/>
    <w:p w14:paraId="7484D3C1" w14:textId="77777777" w:rsidR="004F794F" w:rsidRDefault="004F794F" w:rsidP="004F794F"/>
    <w:p w14:paraId="26BC88C1" w14:textId="77777777" w:rsidR="00C2475E" w:rsidRDefault="00C2475E" w:rsidP="004F794F"/>
    <w:p w14:paraId="151CA7ED" w14:textId="799CBDD5" w:rsidR="00C2475E" w:rsidRDefault="00C2475E" w:rsidP="004F794F">
      <w:bookmarkStart w:id="0" w:name="_GoBack"/>
      <w:bookmarkEnd w:id="0"/>
    </w:p>
    <w:sectPr w:rsidR="00C2475E" w:rsidSect="00825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7E4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4"/>
    <w:rsid w:val="002E1669"/>
    <w:rsid w:val="003D013C"/>
    <w:rsid w:val="004F794F"/>
    <w:rsid w:val="00825A59"/>
    <w:rsid w:val="0096457C"/>
    <w:rsid w:val="009F1784"/>
    <w:rsid w:val="00B06959"/>
    <w:rsid w:val="00C2475E"/>
    <w:rsid w:val="00DB0648"/>
    <w:rsid w:val="00E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5B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78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uiPriority w:val="99"/>
    <w:semiHidden/>
    <w:unhideWhenUsed/>
    <w:rsid w:val="004F7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784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uiPriority w:val="99"/>
    <w:semiHidden/>
    <w:unhideWhenUsed/>
    <w:rsid w:val="004F7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hools.nyc.gov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306</CharactersWithSpaces>
  <SharedDoc>false</SharedDoc>
  <HLinks>
    <vt:vector size="12" baseType="variant">
      <vt:variant>
        <vt:i4>2686976</vt:i4>
      </vt:variant>
      <vt:variant>
        <vt:i4>3</vt:i4>
      </vt:variant>
      <vt:variant>
        <vt:i4>0</vt:i4>
      </vt:variant>
      <vt:variant>
        <vt:i4>5</vt:i4>
      </vt:variant>
      <vt:variant>
        <vt:lpwstr>mailto:growtolearn@grownyc.org?subject=Principal%27s Letter of Support - FormID528</vt:lpwstr>
      </vt:variant>
      <vt:variant>
        <vt:lpwstr/>
      </vt:variant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http://schools.nyc.gov/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2015-09-25T18:19:00Z</dcterms:created>
  <dcterms:modified xsi:type="dcterms:W3CDTF">2015-09-25T18:20:00Z</dcterms:modified>
</cp:coreProperties>
</file>